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Pr="00386B4F" w:rsidRDefault="00386B4F" w:rsidP="00386B4F">
      <w:pPr>
        <w:pStyle w:val="ListParagraph"/>
        <w:jc w:val="center"/>
        <w:rPr>
          <w:b/>
          <w:color w:val="000F89"/>
          <w:sz w:val="52"/>
          <w:szCs w:val="52"/>
        </w:rPr>
      </w:pPr>
      <w:r w:rsidRPr="00386B4F">
        <w:rPr>
          <w:b/>
          <w:color w:val="000F89"/>
          <w:sz w:val="52"/>
          <w:szCs w:val="52"/>
        </w:rPr>
        <w:t>Translation Services Guidance Document</w:t>
      </w:r>
      <w:r>
        <w:rPr>
          <w:b/>
          <w:color w:val="000F89"/>
          <w:sz w:val="52"/>
          <w:szCs w:val="52"/>
        </w:rPr>
        <w:t xml:space="preserve"> (Mobile App)</w:t>
      </w: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CE0355" w:rsidRDefault="00CE0355" w:rsidP="00CE0355">
      <w:pPr>
        <w:pStyle w:val="ListParagraph"/>
        <w:jc w:val="center"/>
        <w:rPr>
          <w:b/>
          <w:color w:val="000F89"/>
          <w:sz w:val="28"/>
          <w:szCs w:val="28"/>
        </w:rPr>
      </w:pPr>
      <w:r w:rsidRPr="009B20EB">
        <w:rPr>
          <w:b/>
          <w:color w:val="000F89"/>
          <w:sz w:val="28"/>
          <w:szCs w:val="28"/>
          <w:highlight w:val="yellow"/>
        </w:rPr>
        <w:t>Please note it is recommended that the app be installed in advance of the General Assembly and Conference.</w:t>
      </w:r>
    </w:p>
    <w:p w:rsidR="00CE0355" w:rsidRPr="00CE0355" w:rsidRDefault="00CE0355" w:rsidP="00CE0355">
      <w:pPr>
        <w:pStyle w:val="ListParagraph"/>
        <w:jc w:val="center"/>
        <w:rPr>
          <w:b/>
          <w:color w:val="000F89"/>
          <w:sz w:val="28"/>
          <w:szCs w:val="28"/>
        </w:rPr>
      </w:pPr>
    </w:p>
    <w:p w:rsidR="00386B4F" w:rsidRPr="00386B4F" w:rsidRDefault="00386B4F" w:rsidP="00386B4F">
      <w:pPr>
        <w:pStyle w:val="ListParagraph"/>
        <w:numPr>
          <w:ilvl w:val="0"/>
          <w:numId w:val="2"/>
        </w:num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r w:rsidRPr="00386B4F">
        <w:rPr>
          <w:rFonts w:ascii="Poppins" w:eastAsia="Times New Roman" w:hAnsi="Poppins" w:cs="Times New Roman"/>
          <w:b/>
          <w:bCs/>
          <w:color w:val="33475B"/>
          <w:sz w:val="27"/>
          <w:szCs w:val="27"/>
          <w:lang w:eastAsia="en-IE"/>
        </w:rPr>
        <w:t>Download and install the Interprefy app from the app store.</w:t>
      </w:r>
    </w:p>
    <w:p w:rsidR="00386B4F" w:rsidRPr="00386B4F" w:rsidRDefault="00EE2C1A" w:rsidP="00386B4F">
      <w:pPr>
        <w:shd w:val="clear" w:color="auto" w:fill="E5F5F8"/>
        <w:spacing w:before="100" w:beforeAutospacing="1" w:after="100" w:afterAutospacing="1" w:line="240" w:lineRule="auto"/>
        <w:rPr>
          <w:rFonts w:ascii="Poppins" w:eastAsia="Times New Roman" w:hAnsi="Poppins" w:cs="Times New Roman"/>
          <w:color w:val="33475B"/>
          <w:sz w:val="24"/>
          <w:szCs w:val="24"/>
          <w:lang w:eastAsia="en-IE"/>
        </w:rPr>
      </w:pPr>
      <w:hyperlink r:id="rId7" w:tgtFrame="_blank" w:history="1">
        <w:r w:rsidR="00386B4F" w:rsidRPr="00386B4F">
          <w:rPr>
            <w:rFonts w:ascii="Poppins" w:eastAsia="Times New Roman" w:hAnsi="Poppins" w:cs="Times New Roman"/>
            <w:color w:val="2B3B55"/>
            <w:sz w:val="24"/>
            <w:szCs w:val="24"/>
            <w:u w:val="single"/>
            <w:lang w:eastAsia="en-IE"/>
          </w:rPr>
          <w:t>Download: Apple iOS (iPhone)</w:t>
        </w:r>
      </w:hyperlink>
    </w:p>
    <w:p w:rsidR="00386B4F" w:rsidRPr="00386B4F" w:rsidRDefault="00EE2C1A" w:rsidP="00386B4F">
      <w:pPr>
        <w:shd w:val="clear" w:color="auto" w:fill="E5F5F8"/>
        <w:spacing w:before="100" w:beforeAutospacing="1" w:after="100" w:afterAutospacing="1" w:line="240" w:lineRule="auto"/>
        <w:rPr>
          <w:rFonts w:ascii="Poppins" w:eastAsia="Times New Roman" w:hAnsi="Poppins" w:cs="Times New Roman"/>
          <w:color w:val="33475B"/>
          <w:sz w:val="24"/>
          <w:szCs w:val="24"/>
          <w:lang w:eastAsia="en-IE"/>
        </w:rPr>
      </w:pPr>
      <w:hyperlink r:id="rId8" w:tgtFrame="_blank" w:history="1">
        <w:r w:rsidR="00386B4F" w:rsidRPr="00386B4F">
          <w:rPr>
            <w:rFonts w:ascii="Poppins" w:eastAsia="Times New Roman" w:hAnsi="Poppins" w:cs="Times New Roman"/>
            <w:color w:val="2B3B55"/>
            <w:sz w:val="24"/>
            <w:szCs w:val="24"/>
            <w:u w:val="single"/>
            <w:lang w:eastAsia="en-IE"/>
          </w:rPr>
          <w:t>Download: Android (Google Play)</w:t>
        </w:r>
      </w:hyperlink>
    </w:p>
    <w:p w:rsidR="00386B4F" w:rsidRPr="00386B4F" w:rsidRDefault="00386B4F" w:rsidP="00386B4F">
      <w:pPr>
        <w:shd w:val="clear" w:color="auto" w:fill="FFFFFF"/>
        <w:spacing w:before="100" w:beforeAutospacing="1" w:after="100" w:afterAutospacing="1" w:line="240" w:lineRule="auto"/>
        <w:outlineLvl w:val="3"/>
        <w:rPr>
          <w:rFonts w:ascii="Poppins" w:eastAsia="Times New Roman" w:hAnsi="Poppins" w:cs="Times New Roman"/>
          <w:b/>
          <w:bCs/>
          <w:color w:val="33475B"/>
          <w:sz w:val="24"/>
          <w:szCs w:val="24"/>
          <w:lang w:eastAsia="en-IE"/>
        </w:rPr>
      </w:pPr>
      <w:r w:rsidRPr="00386B4F">
        <w:rPr>
          <w:rFonts w:ascii="Poppins" w:eastAsia="Times New Roman" w:hAnsi="Poppins" w:cs="Times New Roman"/>
          <w:b/>
          <w:bCs/>
          <w:noProof/>
          <w:color w:val="2B3B55"/>
          <w:sz w:val="24"/>
          <w:szCs w:val="24"/>
          <w:lang w:eastAsia="en-IE"/>
        </w:rPr>
        <w:drawing>
          <wp:inline distT="0" distB="0" distL="0" distR="0">
            <wp:extent cx="1971675" cy="3505200"/>
            <wp:effectExtent l="0" t="0" r="0" b="0"/>
            <wp:docPr id="6" name="Picture 6" descr="mobile-download mi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download min-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3505200"/>
                    </a:xfrm>
                    <a:prstGeom prst="rect">
                      <a:avLst/>
                    </a:prstGeom>
                    <a:noFill/>
                    <a:ln>
                      <a:noFill/>
                    </a:ln>
                  </pic:spPr>
                </pic:pic>
              </a:graphicData>
            </a:graphic>
          </wp:inline>
        </w:drawing>
      </w: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74B38" w:rsidRDefault="00374B38"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Pr="00386B4F" w:rsidRDefault="00386B4F" w:rsidP="00386B4F">
      <w:pPr>
        <w:pStyle w:val="ListParagraph"/>
        <w:numPr>
          <w:ilvl w:val="0"/>
          <w:numId w:val="2"/>
        </w:num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r w:rsidRPr="00386B4F">
        <w:rPr>
          <w:rFonts w:ascii="Poppins" w:eastAsia="Times New Roman" w:hAnsi="Poppins" w:cs="Times New Roman"/>
          <w:noProof/>
          <w:color w:val="33475B"/>
          <w:sz w:val="24"/>
          <w:szCs w:val="24"/>
          <w:lang w:eastAsia="en-IE"/>
        </w:rPr>
        <w:drawing>
          <wp:anchor distT="0" distB="0" distL="114300" distR="114300" simplePos="0" relativeHeight="251659264" behindDoc="1" locked="0" layoutInCell="1" allowOverlap="1">
            <wp:simplePos x="0" y="0"/>
            <wp:positionH relativeFrom="column">
              <wp:posOffset>533400</wp:posOffset>
            </wp:positionH>
            <wp:positionV relativeFrom="paragraph">
              <wp:posOffset>218440</wp:posOffset>
            </wp:positionV>
            <wp:extent cx="1773555" cy="3152775"/>
            <wp:effectExtent l="0" t="0" r="0" b="0"/>
            <wp:wrapTight wrapText="bothSides">
              <wp:wrapPolygon edited="0">
                <wp:start x="3480" y="914"/>
                <wp:lineTo x="2320" y="1827"/>
                <wp:lineTo x="1856" y="2480"/>
                <wp:lineTo x="1856" y="17880"/>
                <wp:lineTo x="2320" y="19969"/>
                <wp:lineTo x="3712" y="20621"/>
                <wp:lineTo x="17865" y="20621"/>
                <wp:lineTo x="19025" y="19969"/>
                <wp:lineTo x="19489" y="17880"/>
                <wp:lineTo x="19721" y="2741"/>
                <wp:lineTo x="19025" y="1827"/>
                <wp:lineTo x="17865" y="914"/>
                <wp:lineTo x="3480" y="914"/>
              </wp:wrapPolygon>
            </wp:wrapTight>
            <wp:docPr id="5" name="Picture 5" descr="https://knowledge.interprefy.com/hs-fs/hubfs/speaker_mobile-headset%20min-png.png?width=220&amp;name=speaker_mobile-headset%20mi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nowledge.interprefy.com/hs-fs/hubfs/speaker_mobile-headset%20min-png.png?width=220&amp;name=speaker_mobile-headset%20min-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3555"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B4F">
        <w:rPr>
          <w:rFonts w:ascii="Poppins" w:eastAsia="Times New Roman" w:hAnsi="Poppins" w:cs="Times New Roman"/>
          <w:b/>
          <w:bCs/>
          <w:color w:val="33475B"/>
          <w:sz w:val="27"/>
          <w:szCs w:val="27"/>
          <w:lang w:eastAsia="en-IE"/>
        </w:rPr>
        <w:t>Plug in your earphones or headset, click «ok».</w:t>
      </w:r>
    </w:p>
    <w:p w:rsidR="00386B4F" w:rsidRPr="00386B4F" w:rsidRDefault="00386B4F" w:rsidP="00386B4F">
      <w:pPr>
        <w:shd w:val="clear" w:color="auto" w:fill="FFFFFF"/>
        <w:spacing w:before="100" w:beforeAutospacing="1" w:after="100" w:afterAutospacing="1" w:line="240" w:lineRule="auto"/>
        <w:rPr>
          <w:rFonts w:ascii="Poppins" w:eastAsia="Times New Roman" w:hAnsi="Poppins" w:cs="Times New Roman"/>
          <w:color w:val="33475B"/>
          <w:sz w:val="24"/>
          <w:szCs w:val="24"/>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74B38" w:rsidRDefault="00374B38"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Pr="00EE2C1A" w:rsidRDefault="00386B4F" w:rsidP="00386B4F">
      <w:pPr>
        <w:pStyle w:val="ListParagraph"/>
        <w:numPr>
          <w:ilvl w:val="0"/>
          <w:numId w:val="2"/>
        </w:num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r w:rsidRPr="00EE2C1A">
        <w:rPr>
          <w:rFonts w:ascii="Poppins" w:eastAsia="Times New Roman" w:hAnsi="Poppins" w:cs="Times New Roman"/>
          <w:b/>
          <w:bCs/>
          <w:color w:val="33475B"/>
          <w:sz w:val="27"/>
          <w:szCs w:val="27"/>
          <w:lang w:eastAsia="en-IE"/>
        </w:rPr>
        <w:t>Enter the event token, click «connect».</w:t>
      </w:r>
      <w:r w:rsidR="00374B38" w:rsidRPr="00EE2C1A">
        <w:rPr>
          <w:rFonts w:ascii="Poppins" w:eastAsia="Times New Roman" w:hAnsi="Poppins" w:cs="Times New Roman"/>
          <w:b/>
          <w:bCs/>
          <w:color w:val="33475B"/>
          <w:sz w:val="27"/>
          <w:szCs w:val="27"/>
          <w:lang w:eastAsia="en-IE"/>
        </w:rPr>
        <w:t xml:space="preserve"> The token for the General Assembly is </w:t>
      </w:r>
      <w:proofErr w:type="spellStart"/>
      <w:r w:rsidR="00374B38" w:rsidRPr="00EE2C1A">
        <w:rPr>
          <w:rFonts w:ascii="Poppins" w:eastAsia="Times New Roman" w:hAnsi="Poppins" w:cs="Times New Roman"/>
          <w:b/>
          <w:bCs/>
          <w:color w:val="33475B"/>
          <w:sz w:val="27"/>
          <w:szCs w:val="27"/>
          <w:lang w:eastAsia="en-IE"/>
        </w:rPr>
        <w:t>xxxx</w:t>
      </w:r>
      <w:proofErr w:type="spellEnd"/>
      <w:r w:rsidR="00374B38" w:rsidRPr="00EE2C1A">
        <w:rPr>
          <w:rFonts w:ascii="Poppins" w:eastAsia="Times New Roman" w:hAnsi="Poppins" w:cs="Times New Roman"/>
          <w:b/>
          <w:bCs/>
          <w:color w:val="33475B"/>
          <w:sz w:val="27"/>
          <w:szCs w:val="27"/>
          <w:lang w:eastAsia="en-IE"/>
        </w:rPr>
        <w:t>. The token may differ for the duration of the conference depending on the workshop you are in session. This information will be provided in the details of the session and on the website. If you are unsure of which token to use please get in contact with live support or email ioi2021@abbey.ie</w:t>
      </w:r>
    </w:p>
    <w:p w:rsidR="00386B4F" w:rsidRPr="00386B4F" w:rsidRDefault="00374B38" w:rsidP="00386B4F">
      <w:pPr>
        <w:shd w:val="clear" w:color="auto" w:fill="FFFFFF"/>
        <w:spacing w:before="100" w:beforeAutospacing="1" w:after="100" w:afterAutospacing="1" w:line="240" w:lineRule="auto"/>
        <w:rPr>
          <w:rFonts w:ascii="Poppins" w:eastAsia="Times New Roman" w:hAnsi="Poppins" w:cs="Times New Roman"/>
          <w:color w:val="33475B"/>
          <w:sz w:val="24"/>
          <w:szCs w:val="24"/>
          <w:lang w:eastAsia="en-IE"/>
        </w:rPr>
      </w:pPr>
      <w:r w:rsidRPr="00386B4F">
        <w:rPr>
          <w:rFonts w:ascii="Poppins" w:eastAsia="Times New Roman" w:hAnsi="Poppins" w:cs="Times New Roman"/>
          <w:noProof/>
          <w:color w:val="33475B"/>
          <w:sz w:val="24"/>
          <w:szCs w:val="24"/>
          <w:lang w:eastAsia="en-IE"/>
        </w:rPr>
        <w:drawing>
          <wp:anchor distT="0" distB="0" distL="114300" distR="114300" simplePos="0" relativeHeight="251658240" behindDoc="1" locked="0" layoutInCell="1" allowOverlap="1">
            <wp:simplePos x="0" y="0"/>
            <wp:positionH relativeFrom="column">
              <wp:posOffset>704850</wp:posOffset>
            </wp:positionH>
            <wp:positionV relativeFrom="paragraph">
              <wp:posOffset>10160</wp:posOffset>
            </wp:positionV>
            <wp:extent cx="1657985" cy="2943225"/>
            <wp:effectExtent l="0" t="0" r="0" b="0"/>
            <wp:wrapTight wrapText="bothSides">
              <wp:wrapPolygon edited="0">
                <wp:start x="3971" y="559"/>
                <wp:lineTo x="2730" y="1118"/>
                <wp:lineTo x="1737" y="2097"/>
                <wp:lineTo x="1737" y="19433"/>
                <wp:lineTo x="3226" y="20691"/>
                <wp:lineTo x="3971" y="20971"/>
                <wp:lineTo x="17869" y="20971"/>
                <wp:lineTo x="18614" y="20691"/>
                <wp:lineTo x="20351" y="19293"/>
                <wp:lineTo x="20351" y="2377"/>
                <wp:lineTo x="19110" y="1118"/>
                <wp:lineTo x="17869" y="559"/>
                <wp:lineTo x="3971" y="559"/>
              </wp:wrapPolygon>
            </wp:wrapTight>
            <wp:docPr id="4" name="Picture 4" descr="mobile-token text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token text m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98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74B38" w:rsidRDefault="00374B38"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Pr="00EE2C1A" w:rsidRDefault="00374B38" w:rsidP="009B20EB">
      <w:pPr>
        <w:pStyle w:val="ListParagraph"/>
        <w:numPr>
          <w:ilvl w:val="0"/>
          <w:numId w:val="2"/>
        </w:num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r w:rsidRPr="00EE2C1A">
        <w:rPr>
          <w:rFonts w:ascii="Poppins" w:eastAsia="Times New Roman" w:hAnsi="Poppins" w:cs="Times New Roman"/>
          <w:b/>
          <w:bCs/>
          <w:color w:val="33475B"/>
          <w:sz w:val="27"/>
          <w:szCs w:val="27"/>
          <w:lang w:eastAsia="en-IE"/>
        </w:rPr>
        <w:t>Select your preferred audio language from the list available. (English, French, Spanish)</w:t>
      </w:r>
    </w:p>
    <w:p w:rsidR="00386B4F" w:rsidRDefault="009B20EB"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r w:rsidRPr="00386B4F">
        <w:rPr>
          <w:rFonts w:ascii="Poppins" w:eastAsia="Times New Roman" w:hAnsi="Poppins" w:cs="Times New Roman"/>
          <w:b/>
          <w:bCs/>
          <w:noProof/>
          <w:color w:val="33475B"/>
          <w:sz w:val="27"/>
          <w:szCs w:val="27"/>
          <w:lang w:eastAsia="en-IE"/>
        </w:rPr>
        <w:drawing>
          <wp:anchor distT="0" distB="0" distL="114300" distR="114300" simplePos="0" relativeHeight="251660288" behindDoc="1" locked="0" layoutInCell="1" allowOverlap="1">
            <wp:simplePos x="0" y="0"/>
            <wp:positionH relativeFrom="margin">
              <wp:posOffset>742950</wp:posOffset>
            </wp:positionH>
            <wp:positionV relativeFrom="paragraph">
              <wp:posOffset>10795</wp:posOffset>
            </wp:positionV>
            <wp:extent cx="1705610" cy="3028950"/>
            <wp:effectExtent l="0" t="0" r="0" b="0"/>
            <wp:wrapTight wrapText="bothSides">
              <wp:wrapPolygon edited="0">
                <wp:start x="4101" y="815"/>
                <wp:lineTo x="2654" y="1494"/>
                <wp:lineTo x="1689" y="2309"/>
                <wp:lineTo x="1689" y="19155"/>
                <wp:lineTo x="3378" y="20377"/>
                <wp:lineTo x="4343" y="20649"/>
                <wp:lineTo x="17370" y="20649"/>
                <wp:lineTo x="18094" y="20377"/>
                <wp:lineTo x="20024" y="19019"/>
                <wp:lineTo x="20024" y="2717"/>
                <wp:lineTo x="18576" y="1358"/>
                <wp:lineTo x="17370" y="815"/>
                <wp:lineTo x="4101" y="815"/>
              </wp:wrapPolygon>
            </wp:wrapTight>
            <wp:docPr id="3" name="Picture 3" descr="https://knowledge.interprefy.com/hs-fs/hubfs/mobile-language%20min-png.png?width=232&amp;name=mobile-language%20mi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nowledge.interprefy.com/hs-fs/hubfs/mobile-language%20min-png.png?width=232&amp;name=mobile-language%20min-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561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5A598C" w:rsidRPr="009B20EB" w:rsidRDefault="00386B4F" w:rsidP="009B20EB">
      <w:pPr>
        <w:pStyle w:val="ListParagraph"/>
        <w:numPr>
          <w:ilvl w:val="0"/>
          <w:numId w:val="2"/>
        </w:num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r w:rsidRPr="009B20EB">
        <w:rPr>
          <w:rFonts w:ascii="Poppins" w:eastAsia="Times New Roman" w:hAnsi="Poppins" w:cs="Times New Roman"/>
          <w:b/>
          <w:bCs/>
          <w:color w:val="33475B"/>
          <w:sz w:val="27"/>
          <w:szCs w:val="27"/>
          <w:lang w:eastAsia="en-IE"/>
        </w:rPr>
        <w:t>Disconnect</w:t>
      </w:r>
    </w:p>
    <w:p w:rsidR="005A598C" w:rsidRPr="005A598C" w:rsidRDefault="005A598C" w:rsidP="005A598C">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r w:rsidRPr="00EE2C1A">
        <w:rPr>
          <w:rFonts w:ascii="Poppins" w:eastAsia="Times New Roman" w:hAnsi="Poppins" w:cs="Times New Roman"/>
          <w:color w:val="33475B"/>
          <w:sz w:val="24"/>
          <w:szCs w:val="24"/>
          <w:lang w:eastAsia="en-IE"/>
        </w:rPr>
        <w:t>When the session is finished, click «disconnect» to leave the session. You may need a different token for the next session depending on your session choice. Token information will be in each session and on the website.</w:t>
      </w:r>
    </w:p>
    <w:p w:rsidR="005A598C" w:rsidRPr="005A598C" w:rsidRDefault="005A598C" w:rsidP="005A598C">
      <w:pPr>
        <w:shd w:val="clear" w:color="auto" w:fill="FFFFFF"/>
        <w:spacing w:before="100" w:beforeAutospacing="1" w:after="100" w:afterAutospacing="1" w:line="240" w:lineRule="auto"/>
        <w:rPr>
          <w:rFonts w:ascii="Poppins" w:eastAsia="Times New Roman" w:hAnsi="Poppins" w:cs="Times New Roman"/>
          <w:color w:val="33475B"/>
          <w:sz w:val="24"/>
          <w:szCs w:val="24"/>
          <w:lang w:eastAsia="en-IE"/>
        </w:rPr>
      </w:pPr>
      <w:bookmarkStart w:id="0" w:name="_GoBack"/>
      <w:bookmarkEnd w:id="0"/>
      <w:r w:rsidRPr="00386B4F">
        <w:rPr>
          <w:rFonts w:ascii="Poppins" w:eastAsia="Times New Roman" w:hAnsi="Poppins" w:cs="Times New Roman"/>
          <w:noProof/>
          <w:color w:val="33475B"/>
          <w:sz w:val="24"/>
          <w:szCs w:val="24"/>
          <w:lang w:eastAsia="en-IE"/>
        </w:rPr>
        <w:drawing>
          <wp:anchor distT="0" distB="0" distL="114300" distR="114300" simplePos="0" relativeHeight="251661312" behindDoc="1" locked="0" layoutInCell="1" allowOverlap="1">
            <wp:simplePos x="0" y="0"/>
            <wp:positionH relativeFrom="margin">
              <wp:posOffset>809625</wp:posOffset>
            </wp:positionH>
            <wp:positionV relativeFrom="paragraph">
              <wp:posOffset>6350</wp:posOffset>
            </wp:positionV>
            <wp:extent cx="1651000" cy="2933700"/>
            <wp:effectExtent l="0" t="0" r="0" b="0"/>
            <wp:wrapTight wrapText="bothSides">
              <wp:wrapPolygon edited="0">
                <wp:start x="3738" y="842"/>
                <wp:lineTo x="2492" y="1683"/>
                <wp:lineTo x="1745" y="2525"/>
                <wp:lineTo x="1745" y="19216"/>
                <wp:lineTo x="3489" y="20338"/>
                <wp:lineTo x="3738" y="20618"/>
                <wp:lineTo x="17695" y="20618"/>
                <wp:lineTo x="19689" y="19356"/>
                <wp:lineTo x="19938" y="2805"/>
                <wp:lineTo x="18942" y="1543"/>
                <wp:lineTo x="17695" y="842"/>
                <wp:lineTo x="3738" y="842"/>
              </wp:wrapPolygon>
            </wp:wrapTight>
            <wp:docPr id="2" name="Picture 2" descr="https://knowledge.interprefy.com/hs-fs/hubfs/mobile-main%20min-png.png?width=237&amp;name=mobile-main%20mi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nowledge.interprefy.com/hs-fs/hubfs/mobile-main%20min-png.png?width=237&amp;name=mobile-main%20min-p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B4F" w:rsidRPr="00CE0355" w:rsidRDefault="00386B4F" w:rsidP="00CE0355">
      <w:pPr>
        <w:shd w:val="clear" w:color="auto" w:fill="FFFFFF"/>
        <w:spacing w:before="100" w:beforeAutospacing="1" w:after="100" w:afterAutospacing="1" w:line="240" w:lineRule="auto"/>
        <w:rPr>
          <w:rFonts w:ascii="Poppins" w:eastAsia="Times New Roman" w:hAnsi="Poppins" w:cs="Times New Roman"/>
          <w:color w:val="33475B"/>
          <w:sz w:val="24"/>
          <w:szCs w:val="24"/>
          <w:lang w:eastAsia="en-IE"/>
        </w:rPr>
      </w:pPr>
    </w:p>
    <w:p w:rsidR="00386B4F" w:rsidRDefault="00386B4F"/>
    <w:p w:rsidR="00386B4F" w:rsidRDefault="00386B4F"/>
    <w:p w:rsidR="00386B4F" w:rsidRDefault="00386B4F"/>
    <w:p w:rsidR="00386B4F" w:rsidRDefault="00386B4F"/>
    <w:p w:rsidR="00386B4F" w:rsidRDefault="00386B4F"/>
    <w:p w:rsidR="000D3CC7" w:rsidRDefault="000D3CC7"/>
    <w:sectPr w:rsidR="000D3CC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A0" w:rsidRDefault="003F6AA0" w:rsidP="00386B4F">
      <w:pPr>
        <w:spacing w:after="0" w:line="240" w:lineRule="auto"/>
      </w:pPr>
      <w:r>
        <w:separator/>
      </w:r>
    </w:p>
  </w:endnote>
  <w:endnote w:type="continuationSeparator" w:id="0">
    <w:p w:rsidR="003F6AA0" w:rsidRDefault="003F6AA0" w:rsidP="0038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A0" w:rsidRDefault="003F6AA0" w:rsidP="00386B4F">
      <w:pPr>
        <w:spacing w:after="0" w:line="240" w:lineRule="auto"/>
      </w:pPr>
      <w:r>
        <w:separator/>
      </w:r>
    </w:p>
  </w:footnote>
  <w:footnote w:type="continuationSeparator" w:id="0">
    <w:p w:rsidR="003F6AA0" w:rsidRDefault="003F6AA0" w:rsidP="0038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4F" w:rsidRDefault="00386B4F">
    <w:pPr>
      <w:pStyle w:val="Header"/>
    </w:pPr>
    <w:r>
      <w:rPr>
        <w:rFonts w:cstheme="minorHAnsi"/>
        <w:b/>
        <w:noProof/>
        <w:sz w:val="28"/>
        <w:szCs w:val="28"/>
        <w:lang w:eastAsia="en-IE"/>
      </w:rPr>
      <w:drawing>
        <wp:anchor distT="0" distB="0" distL="114300" distR="114300" simplePos="0" relativeHeight="251659264" behindDoc="1" locked="0" layoutInCell="1" allowOverlap="1" wp14:anchorId="06291DB8" wp14:editId="7265D62C">
          <wp:simplePos x="0" y="0"/>
          <wp:positionH relativeFrom="margin">
            <wp:posOffset>800100</wp:posOffset>
          </wp:positionH>
          <wp:positionV relativeFrom="margin">
            <wp:posOffset>-704850</wp:posOffset>
          </wp:positionV>
          <wp:extent cx="3781425" cy="1717675"/>
          <wp:effectExtent l="0" t="0" r="9525" b="0"/>
          <wp:wrapTight wrapText="bothSides">
            <wp:wrapPolygon edited="0">
              <wp:start x="0" y="0"/>
              <wp:lineTo x="0" y="21321"/>
              <wp:lineTo x="21546" y="21321"/>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BAB"/>
    <w:multiLevelType w:val="hybridMultilevel"/>
    <w:tmpl w:val="4196A630"/>
    <w:lvl w:ilvl="0" w:tplc="1809000F">
      <w:start w:val="1"/>
      <w:numFmt w:val="decimal"/>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 w15:restartNumberingAfterBreak="0">
    <w:nsid w:val="36A763FF"/>
    <w:multiLevelType w:val="hybridMultilevel"/>
    <w:tmpl w:val="FF585B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E84D2B"/>
    <w:multiLevelType w:val="hybridMultilevel"/>
    <w:tmpl w:val="426226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7660ACA"/>
    <w:multiLevelType w:val="hybridMultilevel"/>
    <w:tmpl w:val="31B65C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4F"/>
    <w:rsid w:val="000D3CC7"/>
    <w:rsid w:val="00374B38"/>
    <w:rsid w:val="00386B4F"/>
    <w:rsid w:val="003F6AA0"/>
    <w:rsid w:val="005A598C"/>
    <w:rsid w:val="009B20EB"/>
    <w:rsid w:val="00CE0355"/>
    <w:rsid w:val="00EE2C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CADF0-D645-4DDC-B581-A028DBED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6B4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386B4F"/>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6B4F"/>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386B4F"/>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386B4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86B4F"/>
    <w:rPr>
      <w:color w:val="0000FF"/>
      <w:u w:val="single"/>
    </w:rPr>
  </w:style>
  <w:style w:type="paragraph" w:styleId="Header">
    <w:name w:val="header"/>
    <w:basedOn w:val="Normal"/>
    <w:link w:val="HeaderChar"/>
    <w:uiPriority w:val="99"/>
    <w:unhideWhenUsed/>
    <w:rsid w:val="00386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B4F"/>
  </w:style>
  <w:style w:type="paragraph" w:styleId="Footer">
    <w:name w:val="footer"/>
    <w:basedOn w:val="Normal"/>
    <w:link w:val="FooterChar"/>
    <w:uiPriority w:val="99"/>
    <w:unhideWhenUsed/>
    <w:rsid w:val="00386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B4F"/>
  </w:style>
  <w:style w:type="paragraph" w:styleId="ListParagraph">
    <w:name w:val="List Paragraph"/>
    <w:basedOn w:val="Normal"/>
    <w:uiPriority w:val="34"/>
    <w:qFormat/>
    <w:rsid w:val="00386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6502">
      <w:bodyDiv w:val="1"/>
      <w:marLeft w:val="0"/>
      <w:marRight w:val="0"/>
      <w:marTop w:val="0"/>
      <w:marBottom w:val="0"/>
      <w:divBdr>
        <w:top w:val="none" w:sz="0" w:space="0" w:color="auto"/>
        <w:left w:val="none" w:sz="0" w:space="0" w:color="auto"/>
        <w:bottom w:val="none" w:sz="0" w:space="0" w:color="auto"/>
        <w:right w:val="none" w:sz="0" w:space="0" w:color="auto"/>
      </w:divBdr>
      <w:divsChild>
        <w:div w:id="86192163">
          <w:marLeft w:val="0"/>
          <w:marRight w:val="0"/>
          <w:marTop w:val="0"/>
          <w:marBottom w:val="0"/>
          <w:divBdr>
            <w:top w:val="none" w:sz="0" w:space="0" w:color="auto"/>
            <w:left w:val="single" w:sz="36" w:space="23" w:color="7FD1D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interprefy.interprefy&amp;hl=en_GB"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pps.apple.com/us/app/interprefy/id971176635"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esources.interprefy.com/hubfs/Interprefy%20App%20Downloads/interprefyProd-release-v5.0.6.apk"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D1E3057D</Template>
  <TotalTime>24</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Galligan</dc:creator>
  <cp:keywords/>
  <dc:description/>
  <cp:lastModifiedBy>Niamh Galligan</cp:lastModifiedBy>
  <cp:revision>6</cp:revision>
  <dcterms:created xsi:type="dcterms:W3CDTF">2021-05-13T09:15:00Z</dcterms:created>
  <dcterms:modified xsi:type="dcterms:W3CDTF">2021-05-24T10:22:00Z</dcterms:modified>
</cp:coreProperties>
</file>